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68" w:rsidRPr="00324FC7" w:rsidRDefault="00546311" w:rsidP="00546311">
      <w:pPr>
        <w:pStyle w:val="Nagwek"/>
        <w:tabs>
          <w:tab w:val="clear" w:pos="4536"/>
          <w:tab w:val="clear" w:pos="9072"/>
        </w:tabs>
        <w:jc w:val="center"/>
        <w:rPr>
          <w:b/>
          <w:sz w:val="32"/>
          <w:szCs w:val="24"/>
        </w:rPr>
      </w:pPr>
      <w:r w:rsidRPr="00324FC7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0C699" wp14:editId="262F9C52">
                <wp:simplePos x="0" y="0"/>
                <wp:positionH relativeFrom="column">
                  <wp:posOffset>720725</wp:posOffset>
                </wp:positionH>
                <wp:positionV relativeFrom="paragraph">
                  <wp:posOffset>57785</wp:posOffset>
                </wp:positionV>
                <wp:extent cx="1270" cy="635"/>
                <wp:effectExtent l="0" t="635" r="1905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35"/>
                        </a:xfrm>
                        <a:custGeom>
                          <a:avLst/>
                          <a:gdLst>
                            <a:gd name="T0" fmla="*/ 0 w 2"/>
                            <a:gd name="T1" fmla="*/ 0 w 2"/>
                            <a:gd name="T2" fmla="*/ 2 w 2"/>
                            <a:gd name="T3" fmla="*/ 0 w 2"/>
                            <a:gd name="T4" fmla="*/ 0 w 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1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75pt;margin-top:4.55pt;width: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8ICgMAAIgHAAAOAAAAZHJzL2Uyb0RvYy54bWysVW1v0zAQ/o7Ef7D8EanLy9KXVEunvVCE&#10;NGDSxg9wHaexcOxgu003xH/n7CRdWzqoEPmQ2L4n53ue850vLjeVQGumDVcyw9FZiBGTVOVcLjP8&#10;9XE+mGBkLJE5EUqyDD8xgy9nb99cNPWUxapUImcagRNppk2d4dLaehoEhpasIuZM1UyCsVC6Iham&#10;ehnkmjTgvRJBHIajoFE6r7WizBhYvW2NeOb9FwWj9ktRGGaRyDDEZv1b+/fCvYPZBZkuNalLTrsw&#10;yD9EUREuYdOtq1tiCVpp/purilOtjCrsGVVVoIqCU+Y5AJsoPGDzUJKaeS4gjqm3Mpn/55Z+Xt9r&#10;xPMMxxhJUkGK5poxJzhKnDpNbaYAeqjvteNn6jtFvxkwBHsWNzGAQYvmk8rBC1lZ5RXZFLpyfwJX&#10;tPHCP22FZxuLKCxG8RiSQ8EwOh+6XQMy7f+jK2M/MOV9kPWdsW3Kchh5wfMu7EfwUFQCsvcuQCFq&#10;UNwldwuI/gYACbYe4mMezncAR7dIjgGAzLIPl5Q9A7qRHQUYIeLqJfSC1co4oRyfXinwACBH9xUs&#10;UDsZCyxPxgLhk7HA/RDbxt3R1FCMh2WoMYIyXLSZqol16jiabogadyjdrFJr9qj8uj04Q7DDi1XI&#10;11G9rf/W3tO+Fr2t/7aY/Tz0tv77JwwVyrD2NDtC/lhvSTptdo62UYLncy6Eo2n0cnEjNFoTaFvx&#10;6DyaXHVVsQcT/khI5X5rt2lXoKw6HV2B+Tb0I43iJLyO08F8NBkPknkyHKTjcDIIo/Q6HYVJmtzO&#10;fzq1o2Ra8jxn8o5L1rfEKDmt5XTNuW1mvim6LKbDeOgTuRf9HsnQP8dIarWSua/5kpH8fTe2hIt2&#10;HOxH7EUG2v3XC+F7lWtPbT9bqPwJWpVW7XUA1xcMSqWfMWrgKsiw+b4immEkPkrotWmUJHAIrJ8k&#10;w3EME71rWexaiKTgKsMWQ1G74Y1t75tVrfmyhJ0ir4VUV9AiC+76mY+vjaqbQLv3DLqryd0nu3OP&#10;erlAZ78AAAD//wMAUEsDBBQABgAIAAAAIQCTZk7g2QAAAAcBAAAPAAAAZHJzL2Rvd25yZXYueG1s&#10;TI7BTsMwEETvSPyDtUjcqJMGSAlxKoTUE1wopedtvE1C43UUu234e7YnOD7NaOaVy8n16kRj6Dwb&#10;SGcJKOLa244bA5vP1d0CVIjIFnvPZOCHAiyr66sSC+vP/EGndWyUjHAo0EAb41BoHeqWHIaZH4gl&#10;2/vRYRQcG21HPMu46/U8SR61w47locWBXluqD+ujM9Ddv9kD2iF87berPM/eWX9vMmNub6aXZ1CR&#10;pvhXhou+qEMlTjt/ZBtUL5xmD1I18JSCuuRploPaCc9BV6X+71/9AgAA//8DAFBLAQItABQABgAI&#10;AAAAIQC2gziS/gAAAOEBAAATAAAAAAAAAAAAAAAAAAAAAABbQ29udGVudF9UeXBlc10ueG1sUEsB&#10;Ai0AFAAGAAgAAAAhADj9If/WAAAAlAEAAAsAAAAAAAAAAAAAAAAALwEAAF9yZWxzLy5yZWxzUEsB&#10;Ai0AFAAGAAgAAAAhALyMPwgKAwAAiAcAAA4AAAAAAAAAAAAAAAAALgIAAGRycy9lMm9Eb2MueG1s&#10;UEsBAi0AFAAGAAgAAAAhAJNmTuDZAAAABwEAAA8AAAAAAAAAAAAAAAAAZAUAAGRycy9kb3ducmV2&#10;LnhtbFBLBQYAAAAABAAEAPMAAABqBgAAAAA=&#10;" path="m,l,,2,,,,,xe" fillcolor="#26318a" stroked="f">
                <v:path arrowok="t" o:connecttype="custom" o:connectlocs="0,0;0,0;1270,0;0,0;0,0" o:connectangles="0,0,0,0,0"/>
              </v:shape>
            </w:pict>
          </mc:Fallback>
        </mc:AlternateContent>
      </w:r>
      <w:r w:rsidRPr="00324FC7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AA294D" wp14:editId="21FF32C9">
                <wp:simplePos x="0" y="0"/>
                <wp:positionH relativeFrom="column">
                  <wp:posOffset>346075</wp:posOffset>
                </wp:positionH>
                <wp:positionV relativeFrom="paragraph">
                  <wp:posOffset>992505</wp:posOffset>
                </wp:positionV>
                <wp:extent cx="3810" cy="2540"/>
                <wp:effectExtent l="3175" t="1905" r="2540" b="508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540"/>
                        </a:xfrm>
                        <a:custGeom>
                          <a:avLst/>
                          <a:gdLst>
                            <a:gd name="T0" fmla="*/ 0 w 6"/>
                            <a:gd name="T1" fmla="*/ 2 h 4"/>
                            <a:gd name="T2" fmla="*/ 4 w 6"/>
                            <a:gd name="T3" fmla="*/ 4 h 4"/>
                            <a:gd name="T4" fmla="*/ 6 w 6"/>
                            <a:gd name="T5" fmla="*/ 4 h 4"/>
                            <a:gd name="T6" fmla="*/ 2 w 6"/>
                            <a:gd name="T7" fmla="*/ 0 h 4"/>
                            <a:gd name="T8" fmla="*/ 0 w 6"/>
                            <a:gd name="T9" fmla="*/ 2 h 4"/>
                            <a:gd name="T10" fmla="*/ 0 w 6"/>
                            <a:gd name="T11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0" y="2"/>
                              </a:moveTo>
                              <a:lnTo>
                                <a:pt x="4" y="4"/>
                              </a:lnTo>
                              <a:lnTo>
                                <a:pt x="6" y="4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1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.25pt;margin-top:78.15pt;width:.3pt;height: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wZYAMAANAIAAAOAAAAZHJzL2Uyb0RvYy54bWysVl1v0zAUfUfiP1h+ROry0fQj1dJpYxQh&#10;DZi08gNcx2kiEjvYbtOB+O9c20mXjjAqRB8SOz4+ufcc595eXh2qEu2ZVIXgCQ4ufIwYpyIt+DbB&#10;X9ar0RwjpQlPSSk4S/AjU/hq+frVZVMvWChyUaZMIiDhatHUCc61rheep2jOKqIuRM04LGZCVkTD&#10;VG69VJIG2KvSC31/6jVCprUUlCkFT2/dIl5a/ixjVH/OMsU0KhMMsWl7lfa6MVdveUkWW0nqvKBt&#10;GOQfoqhIweGlR6pbognayeI3qqqgUiiR6QsqKk9kWUGZzQGyCfxn2TzkpGY2FxBH1UeZ1P+jpZ/2&#10;9xIVKXiHEScVWLSSjBnB0dio09RqAaCH+l6a/FR9J+hXBQveyYqZKMCgTfNRpMBCdlpYRQ6ZrMxO&#10;yBUdrPCPR+HZQSMKD8fzAMyhsBBOImuKRxbdRrpT+j0TloTs75R2nqUwsoqnbdxroMiqEux74yEf&#10;NWjaunsEQIpHQIhyFD0HhD1ANMQwPgEMMEQ9wHSIYdIDREMxTHuAcIhh1gP4QwzwyR3THNQh7gEG&#10;dTBuvEwRDGoJrm07X0jeWUUPvPUKRoiYyuDbo1ELZY6EMQ6sXwfGDqAAlDH2D2DwyIDt4fwrGOww&#10;4MlZzKC8Ac/OAoPIBhyfBTZ6GjSo1kvRRd9KI6FUPS9SEiMoUhuzhyxqoo2i3RA1CYaA8wRHVstK&#10;7Nla2FX99J2F7fueVkveRzl97HcA0XRr3b22TE6WlzHOlO7L7fZ3d8fjNOgi6ta6+0sYWgrFnHBG&#10;BXtIjnIYFXsVQomySFdFWRoplNxu3pYS7QmU/3A6DubXrSAnsNKeNy7MNvca9wTKU6u4KVS2nP+I&#10;gzDyb8J4tJrOZ6NoFU1G8cyfj/wgvomnfhRHt6ufxpEgWuRFmjJ+V3DWtZYgOq90t03ONQXbXIzf&#10;8SScWLNPoj9J0re/oSSl2PHUnqSckfRdO9akKN3YO43Yigxpd3crhK35psy7vrAR6SOUfClcW4W/&#10;ATDIhfyOUQMtNcHq245IhlH5gUPPioMIijvSdhJNZiFMZH9l018hnAJVgjWGkmGGb7Xr27taFtsc&#10;3hRYLbi4hlaTFaYt2PhcVO0E2qbNoG3xpi/35xb19Edk+QsAAP//AwBQSwMEFAAGAAgAAAAhAF/i&#10;a8beAAAACQEAAA8AAABkcnMvZG93bnJldi54bWxMj8FOwzAMhu9IvENkpF0QSzfIQKXpNE2auHCh&#10;Q6jHrPHaao1TNVnXvT2GCxz9+9Pvz9l6cp0YcQitJw2LeQICqfK2pVrD53738AIiREPWdJ5QwxUD&#10;rPPbm8yk1l/oA8ci1oJLKKRGQxNjn0oZqgadCXPfI/Hu6AdnIo9DLe1gLlzuOrlMkpV0piW+0Jge&#10;tw1Wp+LsNMh9ef9W4EnV7+XmS5X98WqLUevZ3bR5BRFxin8w/OizOuTsdPBnskF0GtSTYpJztXoE&#10;wYBSCxCH3+AZZJ7J/x/k3wAAAP//AwBQSwECLQAUAAYACAAAACEAtoM4kv4AAADhAQAAEwAAAAAA&#10;AAAAAAAAAAAAAAAAW0NvbnRlbnRfVHlwZXNdLnhtbFBLAQItABQABgAIAAAAIQA4/SH/1gAAAJQB&#10;AAALAAAAAAAAAAAAAAAAAC8BAABfcmVscy8ucmVsc1BLAQItABQABgAIAAAAIQBh/fwZYAMAANAI&#10;AAAOAAAAAAAAAAAAAAAAAC4CAABkcnMvZTJvRG9jLnhtbFBLAQItABQABgAIAAAAIQBf4mvG3gAA&#10;AAkBAAAPAAAAAAAAAAAAAAAAALoFAABkcnMvZG93bnJldi54bWxQSwUGAAAAAAQABADzAAAAxQYA&#10;AAAA&#10;" path="m,2l4,4r2,l2,,,2r,xe" fillcolor="#26318a" stroked="f">
                <v:path arrowok="t" o:connecttype="custom" o:connectlocs="0,1270;2540,2540;3810,2540;1270,0;0,1270;0,1270" o:connectangles="0,0,0,0,0,0"/>
              </v:shape>
            </w:pict>
          </mc:Fallback>
        </mc:AlternateContent>
      </w:r>
      <w:r w:rsidR="00950568" w:rsidRPr="00324FC7">
        <w:rPr>
          <w:b/>
          <w:sz w:val="32"/>
          <w:szCs w:val="24"/>
        </w:rPr>
        <w:t>A N K I E T A</w:t>
      </w:r>
    </w:p>
    <w:p w:rsidR="00546311" w:rsidRPr="00324FC7" w:rsidRDefault="00546311" w:rsidP="00546311">
      <w:pPr>
        <w:pStyle w:val="Nagwek"/>
        <w:tabs>
          <w:tab w:val="clear" w:pos="4536"/>
          <w:tab w:val="clear" w:pos="9072"/>
        </w:tabs>
        <w:jc w:val="center"/>
        <w:rPr>
          <w:sz w:val="32"/>
          <w:szCs w:val="24"/>
        </w:rPr>
      </w:pPr>
    </w:p>
    <w:p w:rsidR="00950568" w:rsidRPr="00324FC7" w:rsidRDefault="00950568">
      <w:pPr>
        <w:jc w:val="center"/>
        <w:rPr>
          <w:sz w:val="28"/>
        </w:rPr>
      </w:pPr>
      <w:r w:rsidRPr="00324FC7">
        <w:rPr>
          <w:sz w:val="28"/>
        </w:rPr>
        <w:t xml:space="preserve">dla laboratoriów uczestniczących w </w:t>
      </w:r>
      <w:proofErr w:type="spellStart"/>
      <w:r w:rsidRPr="00324FC7">
        <w:rPr>
          <w:sz w:val="28"/>
        </w:rPr>
        <w:t>międzylaboratoryjnych</w:t>
      </w:r>
      <w:proofErr w:type="spellEnd"/>
      <w:r w:rsidRPr="00324FC7">
        <w:rPr>
          <w:sz w:val="28"/>
        </w:rPr>
        <w:t xml:space="preserve"> badaniach porównawczych</w:t>
      </w:r>
      <w:r w:rsidR="00324FC7">
        <w:rPr>
          <w:sz w:val="28"/>
        </w:rPr>
        <w:t xml:space="preserve"> </w:t>
      </w:r>
      <w:r w:rsidRPr="00324FC7">
        <w:rPr>
          <w:sz w:val="28"/>
        </w:rPr>
        <w:t>stężeń naturalnych radionuklidów w materiałach budowlanych</w:t>
      </w:r>
    </w:p>
    <w:p w:rsidR="00950568" w:rsidRPr="00324FC7" w:rsidRDefault="00950568">
      <w:pPr>
        <w:jc w:val="both"/>
        <w:rPr>
          <w:sz w:val="28"/>
        </w:rPr>
      </w:pPr>
    </w:p>
    <w:p w:rsidR="00950568" w:rsidRPr="00D97320" w:rsidRDefault="00950568">
      <w:pPr>
        <w:pStyle w:val="Tekstpodstawowy2"/>
        <w:rPr>
          <w:b/>
          <w:color w:val="FF0000"/>
          <w:szCs w:val="20"/>
        </w:rPr>
      </w:pPr>
      <w:r w:rsidRPr="00D97320">
        <w:rPr>
          <w:b/>
          <w:color w:val="FF0000"/>
          <w:szCs w:val="20"/>
        </w:rPr>
        <w:t>Prosimy o przesłanie</w:t>
      </w:r>
      <w:r w:rsidR="00D97320" w:rsidRPr="00D97320">
        <w:rPr>
          <w:b/>
          <w:color w:val="FF0000"/>
          <w:szCs w:val="20"/>
        </w:rPr>
        <w:t xml:space="preserve"> ankiet w nieprzekraczalnym</w:t>
      </w:r>
      <w:r w:rsidRPr="00D97320">
        <w:rPr>
          <w:b/>
          <w:color w:val="FF0000"/>
          <w:szCs w:val="20"/>
        </w:rPr>
        <w:t xml:space="preserve"> </w:t>
      </w:r>
      <w:r w:rsidR="00546311" w:rsidRPr="00D97320">
        <w:rPr>
          <w:b/>
          <w:color w:val="FF0000"/>
          <w:szCs w:val="20"/>
        </w:rPr>
        <w:t>terminie</w:t>
      </w:r>
      <w:r w:rsidR="00546311" w:rsidRPr="00D97320">
        <w:rPr>
          <w:b/>
          <w:color w:val="FF0000"/>
          <w:szCs w:val="20"/>
        </w:rPr>
        <w:t xml:space="preserve"> </w:t>
      </w:r>
      <w:r w:rsidRPr="00D97320">
        <w:rPr>
          <w:b/>
          <w:color w:val="FF0000"/>
          <w:szCs w:val="20"/>
        </w:rPr>
        <w:t xml:space="preserve">do </w:t>
      </w:r>
      <w:r w:rsidR="00D97320" w:rsidRPr="00546311">
        <w:rPr>
          <w:b/>
          <w:color w:val="FF0000"/>
          <w:sz w:val="28"/>
          <w:szCs w:val="28"/>
          <w:u w:val="single"/>
        </w:rPr>
        <w:t>1</w:t>
      </w:r>
      <w:r w:rsidR="00546311" w:rsidRPr="00546311">
        <w:rPr>
          <w:b/>
          <w:color w:val="FF0000"/>
          <w:sz w:val="28"/>
          <w:szCs w:val="28"/>
          <w:u w:val="single"/>
        </w:rPr>
        <w:t>5</w:t>
      </w:r>
      <w:r w:rsidR="003200D2" w:rsidRPr="00546311">
        <w:rPr>
          <w:b/>
          <w:color w:val="FF0000"/>
          <w:sz w:val="28"/>
          <w:szCs w:val="28"/>
          <w:u w:val="single"/>
        </w:rPr>
        <w:t xml:space="preserve"> </w:t>
      </w:r>
      <w:r w:rsidR="00546311" w:rsidRPr="00546311">
        <w:rPr>
          <w:b/>
          <w:color w:val="FF0000"/>
          <w:sz w:val="28"/>
          <w:szCs w:val="28"/>
          <w:u w:val="single"/>
        </w:rPr>
        <w:t>sierpnia</w:t>
      </w:r>
      <w:r w:rsidRPr="00546311">
        <w:rPr>
          <w:b/>
          <w:color w:val="FF0000"/>
          <w:sz w:val="28"/>
          <w:szCs w:val="28"/>
          <w:u w:val="single"/>
        </w:rPr>
        <w:t xml:space="preserve"> </w:t>
      </w:r>
      <w:r w:rsidR="00983CB6" w:rsidRPr="00546311">
        <w:rPr>
          <w:b/>
          <w:color w:val="FF0000"/>
          <w:sz w:val="28"/>
          <w:szCs w:val="28"/>
          <w:u w:val="single"/>
        </w:rPr>
        <w:t>201</w:t>
      </w:r>
      <w:r w:rsidR="00546311" w:rsidRPr="00546311">
        <w:rPr>
          <w:b/>
          <w:color w:val="FF0000"/>
          <w:sz w:val="28"/>
          <w:szCs w:val="28"/>
          <w:u w:val="single"/>
        </w:rPr>
        <w:t>8</w:t>
      </w:r>
      <w:r w:rsidRPr="00546311">
        <w:rPr>
          <w:b/>
          <w:color w:val="FF0000"/>
          <w:sz w:val="28"/>
          <w:szCs w:val="28"/>
          <w:u w:val="single"/>
        </w:rPr>
        <w:t xml:space="preserve"> roku</w:t>
      </w:r>
      <w:r w:rsidRPr="00546311">
        <w:rPr>
          <w:b/>
          <w:color w:val="FF0000"/>
          <w:sz w:val="28"/>
          <w:szCs w:val="28"/>
        </w:rPr>
        <w:t xml:space="preserve"> </w:t>
      </w:r>
    </w:p>
    <w:p w:rsidR="00950568" w:rsidRDefault="00950568">
      <w:pPr>
        <w:pStyle w:val="Tekstpodstawowy2"/>
        <w:rPr>
          <w:szCs w:val="20"/>
        </w:rPr>
      </w:pPr>
    </w:p>
    <w:p w:rsidR="002C3607" w:rsidRDefault="00950568" w:rsidP="002C3607">
      <w:pPr>
        <w:numPr>
          <w:ilvl w:val="0"/>
          <w:numId w:val="6"/>
        </w:numPr>
        <w:jc w:val="both"/>
      </w:pPr>
      <w:r>
        <w:t>Dane dotyczące laboratorium:</w:t>
      </w:r>
    </w:p>
    <w:p w:rsidR="00950568" w:rsidRPr="00D64D6F" w:rsidRDefault="00950568" w:rsidP="00D64D6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jc w:val="both"/>
        <w:rPr>
          <w:b/>
          <w:bCs/>
        </w:rPr>
      </w:pPr>
      <w:r>
        <w:t>Nazwa…………………………………………………………………………</w:t>
      </w:r>
      <w:r w:rsidR="00EA00BA">
        <w:t>…………………………………………………………………………………...…………………………………………………………………………………...………</w:t>
      </w:r>
      <w:r w:rsidR="00D64D6F">
        <w:t>………………………………………………………………………………………...</w:t>
      </w:r>
    </w:p>
    <w:p w:rsidR="002C3607" w:rsidRDefault="00950568" w:rsidP="00D64D6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jc w:val="both"/>
      </w:pPr>
      <w:r>
        <w:t>Adres</w:t>
      </w:r>
      <w:r w:rsidR="002C3607">
        <w:t>………………………………………………………………………….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...………</w:t>
      </w:r>
      <w:r w:rsidR="00D64D6F">
        <w:t>……</w:t>
      </w:r>
    </w:p>
    <w:p w:rsidR="002C3607" w:rsidRDefault="002C3607" w:rsidP="00D64D6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jc w:val="both"/>
      </w:pPr>
      <w:r>
        <w:t xml:space="preserve">Dane osoby odpowiedzialnej za </w:t>
      </w:r>
      <w:proofErr w:type="spellStart"/>
      <w:r>
        <w:t>interkalibrację</w:t>
      </w:r>
      <w:proofErr w:type="spellEnd"/>
      <w:r>
        <w:t>:</w:t>
      </w:r>
    </w:p>
    <w:p w:rsidR="002C3607" w:rsidRDefault="00D64D6F" w:rsidP="00D64D6F">
      <w:pPr>
        <w:tabs>
          <w:tab w:val="num" w:pos="1134"/>
        </w:tabs>
        <w:ind w:left="1134" w:hanging="425"/>
        <w:jc w:val="both"/>
      </w:pPr>
      <w:r>
        <w:tab/>
      </w:r>
      <w:r w:rsidR="002C3607">
        <w:t>imię i naz</w:t>
      </w:r>
      <w:r>
        <w:t>wisko……………………………………………………………………..</w:t>
      </w:r>
    </w:p>
    <w:p w:rsidR="002C3607" w:rsidRDefault="00D64D6F" w:rsidP="00D64D6F">
      <w:pPr>
        <w:tabs>
          <w:tab w:val="num" w:pos="1134"/>
        </w:tabs>
        <w:ind w:left="1134" w:hanging="425"/>
        <w:jc w:val="both"/>
      </w:pPr>
      <w:r>
        <w:tab/>
      </w:r>
      <w:r w:rsidR="002C3607">
        <w:t>telefon kontaktowy i fax:…………...……………………………………………</w:t>
      </w:r>
      <w:r>
        <w:t>…</w:t>
      </w:r>
    </w:p>
    <w:p w:rsidR="002C3607" w:rsidRDefault="00D64D6F" w:rsidP="00D64D6F">
      <w:pPr>
        <w:tabs>
          <w:tab w:val="num" w:pos="1134"/>
        </w:tabs>
        <w:ind w:left="1134" w:hanging="425"/>
        <w:jc w:val="both"/>
      </w:pPr>
      <w:r>
        <w:tab/>
      </w:r>
      <w:r w:rsidR="002C3607">
        <w:t>adres e-mail:……………………………………...……………………………...</w:t>
      </w:r>
      <w:r>
        <w:t>….</w:t>
      </w:r>
    </w:p>
    <w:p w:rsidR="00950568" w:rsidRDefault="00950568" w:rsidP="00D64D6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jc w:val="both"/>
      </w:pPr>
      <w:r>
        <w:t>wprowadzony w laboratorium system jakości wykonywanych badań, podstawa prawna, krótki opis elementów systemu zgodnie z § 5 Rozporządzenia RM z dnia 2 stycznia 2007</w:t>
      </w:r>
      <w:r w:rsidR="00D64D6F">
        <w:t xml:space="preserve"> </w:t>
      </w:r>
      <w:r>
        <w:t>r. (Dz.U. Nr 4 poz. 29):</w:t>
      </w:r>
      <w:r w:rsidR="00D64D6F">
        <w:t xml:space="preserve"> </w:t>
      </w:r>
      <w:r>
        <w:t>………………………………….</w:t>
      </w:r>
      <w:r w:rsidR="00983CB6">
        <w:br/>
        <w:t>…………………………………………………………………………………</w:t>
      </w:r>
      <w:r w:rsidR="00EA00BA">
        <w:t>...</w:t>
      </w:r>
      <w:r w:rsidR="00983CB6">
        <w:t>…………………………………………………………………………………</w:t>
      </w:r>
      <w:r w:rsidR="00EA00BA">
        <w:t>...</w:t>
      </w:r>
      <w:r w:rsidR="00983CB6">
        <w:t>…………………………………………………………………………………</w:t>
      </w:r>
      <w:r w:rsidR="00EA00BA">
        <w:t>...</w:t>
      </w:r>
      <w:r w:rsidR="00983CB6">
        <w:t>…………………………………………………………………………………</w:t>
      </w:r>
      <w:r w:rsidR="00EA00BA">
        <w:t>...</w:t>
      </w:r>
      <w:r w:rsidR="00983CB6">
        <w:t>…………………………………………………………………………………</w:t>
      </w:r>
      <w:r w:rsidR="00EA00BA">
        <w:t>...</w:t>
      </w:r>
      <w:r w:rsidR="00983CB6">
        <w:t>…………………………………………………………………………………</w:t>
      </w:r>
      <w:r w:rsidR="00EA00BA">
        <w:t>...</w:t>
      </w:r>
      <w:r w:rsidR="00983CB6">
        <w:t>…………………………………………………………………………………</w:t>
      </w:r>
      <w:r w:rsidR="00EA00BA">
        <w:t>...</w:t>
      </w:r>
      <w:r w:rsidR="00983CB6">
        <w:t>…………………………………………………………………………………</w:t>
      </w:r>
      <w:r w:rsidR="00EA00BA">
        <w:t>...</w:t>
      </w:r>
      <w:r w:rsidR="00983CB6">
        <w:t>……………………</w:t>
      </w:r>
      <w:r w:rsidR="00EA00BA">
        <w:t>.</w:t>
      </w:r>
    </w:p>
    <w:p w:rsidR="00950568" w:rsidRDefault="00950568" w:rsidP="00D64D6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jc w:val="both"/>
      </w:pPr>
      <w:r>
        <w:t>ilość osób przeszkolonych w zakresie prowadzenia pomiarów naturalnej radioaktywności surowców i materiałów budowlanych oraz oceny uzyskiwanych rezultatów:  ……………………</w:t>
      </w:r>
    </w:p>
    <w:p w:rsidR="00950568" w:rsidRDefault="00950568">
      <w:pPr>
        <w:ind w:left="720"/>
        <w:jc w:val="both"/>
      </w:pPr>
      <w:bookmarkStart w:id="0" w:name="_GoBack"/>
      <w:bookmarkEnd w:id="0"/>
    </w:p>
    <w:p w:rsidR="00950568" w:rsidRDefault="00950568">
      <w:pPr>
        <w:numPr>
          <w:ilvl w:val="0"/>
          <w:numId w:val="6"/>
        </w:numPr>
        <w:ind w:left="714" w:hanging="357"/>
        <w:jc w:val="both"/>
      </w:pPr>
      <w:r>
        <w:t>Dane dotyczące aparatury pomiarowej:</w:t>
      </w:r>
    </w:p>
    <w:p w:rsidR="00950568" w:rsidRDefault="00950568" w:rsidP="00164FED">
      <w:pPr>
        <w:pStyle w:val="Tekstpodstawowywcity2"/>
        <w:numPr>
          <w:ilvl w:val="3"/>
          <w:numId w:val="6"/>
        </w:numPr>
        <w:tabs>
          <w:tab w:val="clear" w:pos="2880"/>
        </w:tabs>
        <w:spacing w:after="0" w:line="240" w:lineRule="auto"/>
        <w:ind w:left="993" w:hanging="425"/>
        <w:jc w:val="both"/>
      </w:pPr>
      <w:r>
        <w:t>dla laboratoriów stosujących metodę pomiarów zalecaną w Poradniku ITB nr 455/2010 oraz standardowy trzykanałowy analizator naturalnych zanieczyszczeń promieniotwórczych</w:t>
      </w:r>
      <w:r w:rsidR="00983CB6">
        <w:rPr>
          <w:b/>
          <w:bCs/>
        </w:rPr>
        <w:t>:</w:t>
      </w:r>
    </w:p>
    <w:p w:rsidR="00950568" w:rsidRPr="00983CB6" w:rsidRDefault="00950568" w:rsidP="00361896">
      <w:pPr>
        <w:pStyle w:val="Tekstpodstawowywcity2"/>
        <w:numPr>
          <w:ilvl w:val="4"/>
          <w:numId w:val="6"/>
        </w:numPr>
        <w:tabs>
          <w:tab w:val="clear" w:pos="3600"/>
        </w:tabs>
        <w:spacing w:after="0" w:line="240" w:lineRule="auto"/>
        <w:ind w:left="993" w:hanging="284"/>
      </w:pPr>
      <w:r w:rsidRPr="00983CB6">
        <w:t>model</w:t>
      </w:r>
      <w:r w:rsidR="00361896">
        <w:t xml:space="preserve"> </w:t>
      </w:r>
      <w:r w:rsidRPr="00983CB6">
        <w:t>……………………</w:t>
      </w:r>
      <w:r w:rsidR="00D64D6F">
        <w:t>……</w:t>
      </w:r>
      <w:r w:rsidRPr="00983CB6">
        <w:t xml:space="preserve"> typ</w:t>
      </w:r>
      <w:r w:rsidR="00361896">
        <w:t xml:space="preserve"> </w:t>
      </w:r>
      <w:r w:rsidRPr="00983CB6">
        <w:t>……………..</w:t>
      </w:r>
      <w:r w:rsidR="00D64D6F">
        <w:t>……</w:t>
      </w:r>
      <w:r w:rsidRPr="00983CB6">
        <w:t xml:space="preserve"> nr  fabryczny</w:t>
      </w:r>
      <w:r w:rsidR="00361896">
        <w:t xml:space="preserve"> </w:t>
      </w:r>
      <w:r w:rsidRPr="00983CB6">
        <w:t>…………….</w:t>
      </w:r>
      <w:r w:rsidR="00D64D6F">
        <w:t xml:space="preserve">. </w:t>
      </w:r>
      <w:r w:rsidRPr="00983CB6">
        <w:t>rok produkcji analizatora</w:t>
      </w:r>
      <w:r w:rsidR="00361896">
        <w:t xml:space="preserve"> </w:t>
      </w:r>
      <w:r w:rsidRPr="00983CB6">
        <w:t>…………………………..</w:t>
      </w:r>
    </w:p>
    <w:p w:rsidR="00950568" w:rsidRPr="00983CB6" w:rsidRDefault="00950568" w:rsidP="00361896">
      <w:pPr>
        <w:pStyle w:val="Tekstpodstawowywcity2"/>
        <w:numPr>
          <w:ilvl w:val="4"/>
          <w:numId w:val="6"/>
        </w:numPr>
        <w:tabs>
          <w:tab w:val="clear" w:pos="3600"/>
          <w:tab w:val="left" w:pos="720"/>
          <w:tab w:val="num" w:pos="1134"/>
          <w:tab w:val="num" w:pos="1418"/>
        </w:tabs>
        <w:spacing w:after="0" w:line="240" w:lineRule="auto"/>
        <w:ind w:left="993" w:hanging="284"/>
        <w:jc w:val="both"/>
      </w:pPr>
      <w:r w:rsidRPr="00983CB6">
        <w:t>numery wzorców</w:t>
      </w:r>
      <w:r w:rsidR="00D64D6F">
        <w:t xml:space="preserve"> </w:t>
      </w:r>
      <w:r w:rsidRPr="00983CB6">
        <w:t>kalibracyjnych</w:t>
      </w:r>
      <w:r w:rsidR="00361896">
        <w:t xml:space="preserve"> </w:t>
      </w:r>
      <w:r w:rsidRPr="00983CB6">
        <w:t>…………………………….</w:t>
      </w:r>
    </w:p>
    <w:p w:rsidR="00950568" w:rsidRDefault="00950568" w:rsidP="00361896">
      <w:pPr>
        <w:pStyle w:val="Tekstpodstawowywcity2"/>
        <w:numPr>
          <w:ilvl w:val="4"/>
          <w:numId w:val="6"/>
        </w:numPr>
        <w:tabs>
          <w:tab w:val="clear" w:pos="3600"/>
          <w:tab w:val="left" w:pos="720"/>
          <w:tab w:val="num" w:pos="1134"/>
          <w:tab w:val="num" w:pos="1418"/>
        </w:tabs>
        <w:spacing w:after="0" w:line="240" w:lineRule="auto"/>
        <w:ind w:left="993" w:hanging="284"/>
        <w:jc w:val="both"/>
      </w:pPr>
      <w:r w:rsidRPr="00983CB6">
        <w:t>dat</w:t>
      </w:r>
      <w:r w:rsidR="00361896">
        <w:t>a</w:t>
      </w:r>
      <w:r w:rsidRPr="00983CB6">
        <w:t xml:space="preserve"> ostatnio wykonan</w:t>
      </w:r>
      <w:r w:rsidR="00361896">
        <w:t>ej</w:t>
      </w:r>
      <w:r w:rsidRPr="00983CB6">
        <w:t xml:space="preserve"> kalibracji aparatury……………………………..</w:t>
      </w:r>
    </w:p>
    <w:p w:rsidR="00164FED" w:rsidRPr="00983CB6" w:rsidRDefault="00164FED" w:rsidP="00164FED">
      <w:pPr>
        <w:pStyle w:val="Tekstpodstawowywcity2"/>
        <w:spacing w:after="0" w:line="240" w:lineRule="auto"/>
        <w:ind w:left="993"/>
        <w:jc w:val="both"/>
      </w:pPr>
    </w:p>
    <w:p w:rsidR="00950568" w:rsidRDefault="00164FED" w:rsidP="00164FED">
      <w:pPr>
        <w:pStyle w:val="Tekstpodstawowywcity2"/>
        <w:spacing w:after="0" w:line="240" w:lineRule="auto"/>
        <w:jc w:val="both"/>
      </w:pPr>
      <w:r>
        <w:t xml:space="preserve">     b)   </w:t>
      </w:r>
      <w:r w:rsidR="00950568">
        <w:t>dla laboratoriów stosujących inne metody pomiaru i inne rozwiązania aparaturowe:</w:t>
      </w:r>
    </w:p>
    <w:p w:rsidR="00950568" w:rsidRDefault="00950568" w:rsidP="00361896">
      <w:pPr>
        <w:pStyle w:val="Tekstpodstawowywcity2"/>
        <w:numPr>
          <w:ilvl w:val="0"/>
          <w:numId w:val="8"/>
        </w:numPr>
        <w:tabs>
          <w:tab w:val="left" w:pos="426"/>
        </w:tabs>
        <w:spacing w:after="0" w:line="240" w:lineRule="auto"/>
        <w:ind w:left="993" w:hanging="284"/>
        <w:jc w:val="both"/>
      </w:pPr>
      <w:r>
        <w:t xml:space="preserve">opis metody </w:t>
      </w:r>
      <w:r w:rsidR="00983CB6">
        <w:t>pomiaru ………………………………………………………………</w:t>
      </w:r>
      <w:r w:rsidR="00361896">
        <w:t xml:space="preserve"> </w:t>
      </w:r>
      <w:r w:rsidR="00983CB6">
        <w:t>………………………………………………………………………………………</w:t>
      </w:r>
      <w:r w:rsidR="00361896">
        <w:t xml:space="preserve">.. </w:t>
      </w:r>
      <w:r w:rsidR="00983CB6">
        <w:t>………………………………………………………………………………………</w:t>
      </w:r>
      <w:r w:rsidR="00361896">
        <w:t>..………………………………………………………………………………………..</w:t>
      </w:r>
    </w:p>
    <w:p w:rsidR="00361896" w:rsidRDefault="00361896" w:rsidP="00361896">
      <w:pPr>
        <w:pStyle w:val="Tekstpodstawowywcity2"/>
        <w:tabs>
          <w:tab w:val="left" w:pos="426"/>
        </w:tabs>
        <w:spacing w:after="0" w:line="240" w:lineRule="auto"/>
        <w:ind w:left="993"/>
        <w:jc w:val="both"/>
      </w:pPr>
      <w:r>
        <w:t>………………………………………………………………………………………..………………………………………………………………………………………..</w:t>
      </w:r>
    </w:p>
    <w:p w:rsidR="00361896" w:rsidRDefault="00361896" w:rsidP="00361896">
      <w:pPr>
        <w:pStyle w:val="Tekstpodstawowywcity2"/>
        <w:tabs>
          <w:tab w:val="left" w:pos="426"/>
        </w:tabs>
        <w:spacing w:after="0" w:line="240" w:lineRule="auto"/>
        <w:ind w:left="993"/>
        <w:jc w:val="both"/>
      </w:pPr>
    </w:p>
    <w:p w:rsidR="00361896" w:rsidRDefault="00950568" w:rsidP="00361896">
      <w:pPr>
        <w:pStyle w:val="Tekstpodstawowywcity2"/>
        <w:numPr>
          <w:ilvl w:val="0"/>
          <w:numId w:val="7"/>
        </w:numPr>
        <w:tabs>
          <w:tab w:val="clear" w:pos="1134"/>
          <w:tab w:val="left" w:pos="426"/>
        </w:tabs>
        <w:spacing w:after="0" w:line="240" w:lineRule="auto"/>
        <w:ind w:left="426" w:hanging="284"/>
        <w:jc w:val="both"/>
      </w:pPr>
      <w:r>
        <w:t xml:space="preserve">opis aparatury:  </w:t>
      </w:r>
    </w:p>
    <w:p w:rsidR="00950568" w:rsidRDefault="00361896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  <w:r>
        <w:t xml:space="preserve">     </w:t>
      </w:r>
      <w:r w:rsidR="00950568">
        <w:t>rodzaj detektora</w:t>
      </w:r>
      <w:r>
        <w:t xml:space="preserve"> (typ, wydajność) </w:t>
      </w:r>
      <w:r w:rsidR="00950568">
        <w:t>……………………….</w:t>
      </w:r>
      <w:r w:rsidR="00983CB6">
        <w:t>………………………………</w:t>
      </w:r>
      <w:r>
        <w:t xml:space="preserve"> </w:t>
      </w:r>
      <w:r w:rsidR="00983CB6">
        <w:t>……………………………………………………………………………………………</w:t>
      </w:r>
      <w:r>
        <w:t xml:space="preserve">… </w:t>
      </w:r>
      <w:r w:rsidR="00983CB6">
        <w:t>………………………………………………………………………………………………</w:t>
      </w:r>
    </w:p>
    <w:p w:rsidR="00950568" w:rsidRDefault="00361896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  <w:r>
        <w:t xml:space="preserve">     </w:t>
      </w:r>
      <w:r w:rsidR="00950568">
        <w:t>dom</w:t>
      </w:r>
      <w:r>
        <w:t>e</w:t>
      </w:r>
      <w:r w:rsidR="00950568">
        <w:t>k osłon</w:t>
      </w:r>
      <w:r>
        <w:t xml:space="preserve">ny </w:t>
      </w:r>
      <w:r w:rsidR="00983CB6">
        <w:t>……………………………………………………….…………………</w:t>
      </w:r>
      <w:r w:rsidR="00164FED">
        <w:t xml:space="preserve"> </w:t>
      </w:r>
      <w:r w:rsidR="00983CB6">
        <w:t>……………………………………………………………………………………………………………………………………………………………</w:t>
      </w:r>
      <w:r w:rsidR="00164FED">
        <w:t>…………………………………………………………………………………………………………………………………</w:t>
      </w:r>
    </w:p>
    <w:p w:rsidR="00950568" w:rsidRDefault="00361896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  <w:r>
        <w:t xml:space="preserve">     </w:t>
      </w:r>
      <w:r w:rsidR="00950568">
        <w:t>aparatur</w:t>
      </w:r>
      <w:r w:rsidR="00164FED">
        <w:t>a</w:t>
      </w:r>
      <w:r w:rsidR="00950568">
        <w:t xml:space="preserve"> współpracując</w:t>
      </w:r>
      <w:r w:rsidR="00164FED">
        <w:t>a</w:t>
      </w:r>
      <w:r w:rsidR="00950568">
        <w:t xml:space="preserve"> (analizator)</w:t>
      </w:r>
      <w:r w:rsidR="00164FED">
        <w:t xml:space="preserve"> </w:t>
      </w:r>
      <w:r w:rsidR="00983CB6">
        <w:t>…………………………………………..</w:t>
      </w:r>
      <w:r w:rsidR="00164FED">
        <w:t>…………</w:t>
      </w:r>
      <w:r w:rsidR="00983CB6">
        <w:br/>
        <w:t>………………………………………………………………………………………………</w:t>
      </w:r>
      <w:r w:rsidR="00164FED">
        <w:t xml:space="preserve">  </w:t>
      </w:r>
      <w:r w:rsidR="00983CB6">
        <w:t>………………………………………………………………………………</w:t>
      </w:r>
      <w:r w:rsidR="00164FED">
        <w:t>………………………………………………………………………………………………………………</w:t>
      </w:r>
    </w:p>
    <w:p w:rsidR="00950568" w:rsidRDefault="00361896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  <w:r>
        <w:t xml:space="preserve">     </w:t>
      </w:r>
      <w:r w:rsidR="00950568">
        <w:t>programy do obliczeń rezultatów pomiarów oraz całkowitych niepewności pomiarów</w:t>
      </w:r>
      <w:r w:rsidR="00983CB6" w:rsidRPr="00983CB6">
        <w:t xml:space="preserve"> </w:t>
      </w:r>
      <w:r w:rsidR="00983CB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FED">
        <w:t>………………………</w:t>
      </w:r>
    </w:p>
    <w:p w:rsidR="009D2E50" w:rsidRDefault="009D2E50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</w:p>
    <w:p w:rsidR="00361896" w:rsidRDefault="00950568" w:rsidP="00361896">
      <w:pPr>
        <w:pStyle w:val="Tekstpodstawowywcity2"/>
        <w:numPr>
          <w:ilvl w:val="0"/>
          <w:numId w:val="7"/>
        </w:numPr>
        <w:tabs>
          <w:tab w:val="clear" w:pos="1134"/>
          <w:tab w:val="left" w:pos="426"/>
          <w:tab w:val="num" w:pos="1418"/>
        </w:tabs>
        <w:spacing w:after="0" w:line="240" w:lineRule="auto"/>
        <w:ind w:left="426" w:hanging="284"/>
        <w:jc w:val="both"/>
      </w:pPr>
      <w:r>
        <w:t>czy stosowana metoda uwzględnia</w:t>
      </w:r>
      <w:r w:rsidR="00361896">
        <w:t>:</w:t>
      </w:r>
      <w:r>
        <w:t xml:space="preserve"> </w:t>
      </w:r>
    </w:p>
    <w:p w:rsidR="00950568" w:rsidRDefault="00164FED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  <w:r>
        <w:t xml:space="preserve">     </w:t>
      </w:r>
      <w:r w:rsidR="00950568">
        <w:t xml:space="preserve">tło promieniowania nie pochodzącego od badanej próbki </w:t>
      </w:r>
    </w:p>
    <w:p w:rsidR="00950568" w:rsidRDefault="00361896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  <w:rPr>
          <w:b/>
          <w:bCs/>
        </w:rPr>
      </w:pPr>
      <w:r>
        <w:rPr>
          <w:b/>
          <w:bCs/>
        </w:rPr>
        <w:t xml:space="preserve">     </w:t>
      </w:r>
      <w:r w:rsidR="00983CB6">
        <w:rPr>
          <w:b/>
          <w:bCs/>
        </w:rPr>
        <w:t>tak / nie</w:t>
      </w:r>
    </w:p>
    <w:p w:rsidR="00164FED" w:rsidRDefault="00164FED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  <w:r>
        <w:t xml:space="preserve">     </w:t>
      </w:r>
      <w:r w:rsidR="00950568">
        <w:t xml:space="preserve">efekt </w:t>
      </w:r>
      <w:proofErr w:type="spellStart"/>
      <w:r w:rsidR="00950568">
        <w:t>samoabsorbcji</w:t>
      </w:r>
      <w:proofErr w:type="spellEnd"/>
      <w:r w:rsidR="00950568">
        <w:t xml:space="preserve"> promieniowania w próbce</w:t>
      </w:r>
      <w:r>
        <w:t xml:space="preserve"> </w:t>
      </w:r>
    </w:p>
    <w:p w:rsidR="00950568" w:rsidRDefault="00164FED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  <w:rPr>
          <w:b/>
        </w:rPr>
      </w:pPr>
      <w:r>
        <w:t xml:space="preserve">     </w:t>
      </w:r>
      <w:r w:rsidRPr="00164FED">
        <w:rPr>
          <w:b/>
        </w:rPr>
        <w:t>tak / nie</w:t>
      </w:r>
    </w:p>
    <w:p w:rsidR="009D2E50" w:rsidRDefault="009D2E50" w:rsidP="00361896">
      <w:pPr>
        <w:pStyle w:val="Tekstpodstawowywcity2"/>
        <w:tabs>
          <w:tab w:val="left" w:pos="426"/>
        </w:tabs>
        <w:spacing w:after="0" w:line="240" w:lineRule="auto"/>
        <w:ind w:left="426" w:hanging="284"/>
        <w:jc w:val="both"/>
      </w:pPr>
    </w:p>
    <w:p w:rsidR="009D2E50" w:rsidRDefault="00950568" w:rsidP="00361896">
      <w:pPr>
        <w:pStyle w:val="Tekstpodstawowywcity2"/>
        <w:numPr>
          <w:ilvl w:val="0"/>
          <w:numId w:val="7"/>
        </w:numPr>
        <w:tabs>
          <w:tab w:val="clear" w:pos="1134"/>
          <w:tab w:val="left" w:pos="426"/>
          <w:tab w:val="num" w:pos="1418"/>
        </w:tabs>
        <w:spacing w:after="0" w:line="240" w:lineRule="auto"/>
        <w:ind w:left="426" w:hanging="284"/>
        <w:jc w:val="both"/>
      </w:pPr>
      <w:r>
        <w:t xml:space="preserve">opis wzorców kalibracyjnych z podaniem producenta </w:t>
      </w:r>
    </w:p>
    <w:p w:rsidR="009D2E50" w:rsidRDefault="00950568" w:rsidP="009D2E50">
      <w:pPr>
        <w:pStyle w:val="Tekstpodstawowywcity2"/>
        <w:tabs>
          <w:tab w:val="left" w:pos="426"/>
        </w:tabs>
        <w:spacing w:after="0" w:line="240" w:lineRule="auto"/>
        <w:ind w:left="426"/>
        <w:jc w:val="both"/>
      </w:pPr>
      <w:r>
        <w:t>lub pochodzenie i opis materiałów referencyjnych użytych do sporządzenia wzorców (gdy użytkownik wykonał je we własnym zakresie)</w:t>
      </w:r>
    </w:p>
    <w:p w:rsidR="00950568" w:rsidRDefault="00983CB6" w:rsidP="009D2E50">
      <w:pPr>
        <w:pStyle w:val="Tekstpodstawowywcity2"/>
        <w:tabs>
          <w:tab w:val="left" w:pos="426"/>
        </w:tabs>
        <w:spacing w:after="0" w:line="240" w:lineRule="auto"/>
        <w:ind w:left="426"/>
        <w:jc w:val="both"/>
      </w:pPr>
      <w:r>
        <w:t>…………………………………………………………………………………...………………………………………………………………………………</w:t>
      </w:r>
      <w:r w:rsidR="00EA00BA">
        <w:t>...</w:t>
      </w:r>
      <w:r>
        <w:t>………………………</w:t>
      </w:r>
    </w:p>
    <w:p w:rsidR="009D2E50" w:rsidRDefault="009D2E50" w:rsidP="009D2E50">
      <w:pPr>
        <w:pStyle w:val="Tekstpodstawowywcity2"/>
        <w:tabs>
          <w:tab w:val="left" w:pos="426"/>
        </w:tabs>
        <w:spacing w:after="0" w:line="240" w:lineRule="auto"/>
        <w:ind w:left="426"/>
        <w:jc w:val="both"/>
      </w:pPr>
      <w:r>
        <w:t>…………………………………………………………………………………...………………………………………………………………………………...………………………</w:t>
      </w:r>
    </w:p>
    <w:p w:rsidR="009D2E50" w:rsidRDefault="009D2E50" w:rsidP="009D2E50">
      <w:pPr>
        <w:pStyle w:val="Tekstpodstawowywcity2"/>
        <w:tabs>
          <w:tab w:val="left" w:pos="426"/>
        </w:tabs>
        <w:spacing w:after="0" w:line="240" w:lineRule="auto"/>
        <w:ind w:left="426"/>
        <w:jc w:val="both"/>
      </w:pPr>
      <w:r>
        <w:t>…………………………………………………………………………………...………………………………………………………………………………...………………………</w:t>
      </w:r>
    </w:p>
    <w:p w:rsidR="009D2E50" w:rsidRDefault="009D2E50" w:rsidP="009D2E50">
      <w:pPr>
        <w:pStyle w:val="Tekstpodstawowywcity2"/>
        <w:tabs>
          <w:tab w:val="left" w:pos="426"/>
        </w:tabs>
        <w:spacing w:after="0" w:line="240" w:lineRule="auto"/>
        <w:ind w:left="426"/>
        <w:jc w:val="both"/>
      </w:pPr>
      <w:r>
        <w:t>…………………………………………………………………………………...………………………………………………………………………………...………………………</w:t>
      </w:r>
    </w:p>
    <w:p w:rsidR="009D2E50" w:rsidRDefault="009D2E50" w:rsidP="009D2E50">
      <w:pPr>
        <w:pStyle w:val="Tekstpodstawowywcity2"/>
        <w:tabs>
          <w:tab w:val="left" w:pos="426"/>
        </w:tabs>
        <w:spacing w:after="0" w:line="240" w:lineRule="auto"/>
        <w:ind w:left="426"/>
        <w:jc w:val="both"/>
      </w:pPr>
    </w:p>
    <w:p w:rsidR="00950568" w:rsidRDefault="00950568" w:rsidP="00361896">
      <w:pPr>
        <w:pStyle w:val="Tekstpodstawowywcity2"/>
        <w:numPr>
          <w:ilvl w:val="0"/>
          <w:numId w:val="7"/>
        </w:numPr>
        <w:tabs>
          <w:tab w:val="clear" w:pos="1134"/>
          <w:tab w:val="left" w:pos="426"/>
          <w:tab w:val="num" w:pos="1418"/>
        </w:tabs>
        <w:spacing w:after="0" w:line="360" w:lineRule="auto"/>
        <w:ind w:left="426" w:hanging="284"/>
      </w:pPr>
      <w:r>
        <w:t>dat</w:t>
      </w:r>
      <w:r w:rsidR="00361896">
        <w:t xml:space="preserve">a ostatnio wykonanej </w:t>
      </w:r>
      <w:r>
        <w:t xml:space="preserve">kalibracji </w:t>
      </w:r>
      <w:r w:rsidR="00361896">
        <w:t>a</w:t>
      </w:r>
      <w:r w:rsidR="00EA00BA">
        <w:t>paratury</w:t>
      </w:r>
      <w:r w:rsidR="00361896">
        <w:t xml:space="preserve"> …………………………………………</w:t>
      </w:r>
    </w:p>
    <w:p w:rsidR="00950568" w:rsidRDefault="00950568">
      <w:pPr>
        <w:pStyle w:val="Tekstpodstawowywcity2"/>
        <w:tabs>
          <w:tab w:val="left" w:pos="426"/>
        </w:tabs>
        <w:spacing w:after="0" w:line="360" w:lineRule="auto"/>
        <w:ind w:left="1134"/>
      </w:pPr>
    </w:p>
    <w:p w:rsidR="00950568" w:rsidRPr="00361896" w:rsidRDefault="00950568">
      <w:pPr>
        <w:pStyle w:val="Tekstpodstawowywcity2"/>
        <w:tabs>
          <w:tab w:val="left" w:pos="426"/>
        </w:tabs>
        <w:spacing w:after="0" w:line="360" w:lineRule="auto"/>
      </w:pPr>
    </w:p>
    <w:sectPr w:rsidR="00950568" w:rsidRPr="00361896" w:rsidSect="00361896"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AAE"/>
    <w:multiLevelType w:val="hybridMultilevel"/>
    <w:tmpl w:val="66B0E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A0739"/>
    <w:multiLevelType w:val="hybridMultilevel"/>
    <w:tmpl w:val="8EEEC9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6B5F8">
      <w:start w:val="8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440BA"/>
    <w:multiLevelType w:val="singleLevel"/>
    <w:tmpl w:val="6F52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>
    <w:nsid w:val="26B34B96"/>
    <w:multiLevelType w:val="hybridMultilevel"/>
    <w:tmpl w:val="09681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FDC3B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5F33C6"/>
    <w:multiLevelType w:val="hybridMultilevel"/>
    <w:tmpl w:val="04E40E0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9B91E2C"/>
    <w:multiLevelType w:val="hybridMultilevel"/>
    <w:tmpl w:val="7CD46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C3447"/>
    <w:multiLevelType w:val="hybridMultilevel"/>
    <w:tmpl w:val="68AC10CE"/>
    <w:lvl w:ilvl="0" w:tplc="0415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7">
    <w:nsid w:val="7D492ED4"/>
    <w:multiLevelType w:val="singleLevel"/>
    <w:tmpl w:val="6F52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75"/>
    <w:rsid w:val="00164FED"/>
    <w:rsid w:val="002C3607"/>
    <w:rsid w:val="003200D2"/>
    <w:rsid w:val="00324FC7"/>
    <w:rsid w:val="00361896"/>
    <w:rsid w:val="00546311"/>
    <w:rsid w:val="00645475"/>
    <w:rsid w:val="00950568"/>
    <w:rsid w:val="00983CB6"/>
    <w:rsid w:val="009D2E50"/>
    <w:rsid w:val="00D64D6F"/>
    <w:rsid w:val="00D97320"/>
    <w:rsid w:val="00E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</w:tabs>
      <w:jc w:val="center"/>
      <w:outlineLvl w:val="3"/>
    </w:pPr>
    <w:rPr>
      <w:rFonts w:eastAsia="Arial Unicode MS"/>
      <w:b/>
      <w:sz w:val="28"/>
      <w:szCs w:val="20"/>
      <w:lang w:val="en-GB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pacing w:before="120" w:after="120"/>
      <w:outlineLvl w:val="6"/>
    </w:pPr>
    <w:rPr>
      <w:b/>
      <w:i/>
      <w:sz w:val="2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-540" w:firstLine="1080"/>
    </w:pPr>
    <w:rPr>
      <w:rFonts w:ascii="Trebuchet MS" w:hAnsi="Trebuchet MS" w:cs="Tahoma"/>
      <w:i/>
      <w:iCs/>
    </w:rPr>
  </w:style>
  <w:style w:type="paragraph" w:styleId="Tekstpodstawowy">
    <w:name w:val="Body Text"/>
    <w:basedOn w:val="Normalny"/>
    <w:semiHidden/>
    <w:pPr>
      <w:jc w:val="center"/>
    </w:pPr>
    <w:rPr>
      <w:sz w:val="36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sz w:val="24"/>
      <w:szCs w:val="24"/>
    </w:rPr>
  </w:style>
  <w:style w:type="paragraph" w:styleId="Tekstpodstawowywcity3">
    <w:name w:val="Body Text Indent 3"/>
    <w:basedOn w:val="Normalny"/>
    <w:semiHidden/>
    <w:pPr>
      <w:ind w:left="144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</w:tabs>
      <w:jc w:val="center"/>
      <w:outlineLvl w:val="3"/>
    </w:pPr>
    <w:rPr>
      <w:rFonts w:eastAsia="Arial Unicode MS"/>
      <w:b/>
      <w:sz w:val="28"/>
      <w:szCs w:val="20"/>
      <w:lang w:val="en-GB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pacing w:before="120" w:after="120"/>
      <w:outlineLvl w:val="6"/>
    </w:pPr>
    <w:rPr>
      <w:b/>
      <w:i/>
      <w:sz w:val="2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-540" w:firstLine="1080"/>
    </w:pPr>
    <w:rPr>
      <w:rFonts w:ascii="Trebuchet MS" w:hAnsi="Trebuchet MS" w:cs="Tahoma"/>
      <w:i/>
      <w:iCs/>
    </w:rPr>
  </w:style>
  <w:style w:type="paragraph" w:styleId="Tekstpodstawowy">
    <w:name w:val="Body Text"/>
    <w:basedOn w:val="Normalny"/>
    <w:semiHidden/>
    <w:pPr>
      <w:jc w:val="center"/>
    </w:pPr>
    <w:rPr>
      <w:sz w:val="36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sz w:val="24"/>
      <w:szCs w:val="24"/>
    </w:rPr>
  </w:style>
  <w:style w:type="paragraph" w:styleId="Tekstpodstawowywcity3">
    <w:name w:val="Body Text Indent 3"/>
    <w:basedOn w:val="Normalny"/>
    <w:semiHidden/>
    <w:pPr>
      <w:ind w:left="144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</vt:lpstr>
    </vt:vector>
  </TitlesOfParts>
  <Company>Zakład Dozymetrii Z-II CLOR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creator>Magdalena Kuczbajska</dc:creator>
  <cp:lastModifiedBy>Olga Stawarz</cp:lastModifiedBy>
  <cp:revision>5</cp:revision>
  <cp:lastPrinted>2012-07-18T11:03:00Z</cp:lastPrinted>
  <dcterms:created xsi:type="dcterms:W3CDTF">2018-07-24T07:33:00Z</dcterms:created>
  <dcterms:modified xsi:type="dcterms:W3CDTF">2018-07-24T08:01:00Z</dcterms:modified>
</cp:coreProperties>
</file>