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BB52" w14:textId="77777777" w:rsidR="00D528A0" w:rsidRPr="00DD2B69" w:rsidRDefault="00D528A0" w:rsidP="00D528A0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58561CBE" w14:textId="77777777" w:rsidR="00D528A0" w:rsidRPr="00DD2B69" w:rsidRDefault="00D528A0" w:rsidP="00D528A0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7A998AB3" w14:textId="77777777" w:rsidR="00D528A0" w:rsidRDefault="00D528A0" w:rsidP="00D528A0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6F6AE185" w14:textId="77777777" w:rsidR="00D528A0" w:rsidRDefault="00D528A0" w:rsidP="00D528A0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25AAC1E" w14:textId="77777777" w:rsidR="00D528A0" w:rsidRPr="00340A32" w:rsidRDefault="00D528A0" w:rsidP="00D528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D61993">
        <w:rPr>
          <w:rFonts w:ascii="Arial" w:hAnsi="Arial" w:cs="Arial"/>
          <w:sz w:val="21"/>
          <w:szCs w:val="21"/>
        </w:rPr>
        <w:t>.</w:t>
      </w:r>
      <w:r w:rsidRPr="00D61993">
        <w:rPr>
          <w:rFonts w:ascii="Arial" w:hAnsi="Arial" w:cs="Arial"/>
        </w:rPr>
        <w:t xml:space="preserve"> </w:t>
      </w:r>
      <w:r w:rsidRPr="00485E15">
        <w:rPr>
          <w:rFonts w:ascii="Arial" w:hAnsi="Arial" w:cs="Arial"/>
          <w:b/>
        </w:rPr>
        <w:t>Dostawa fabrycznie nowego czytnika detektorów termoluminescencyjnych (TLD) kompatybilnego z obudowami obecnie wykorzystywanymi w CLOR,</w:t>
      </w:r>
      <w:r w:rsidRPr="005B25E1">
        <w:rPr>
          <w:rFonts w:ascii="Arial" w:hAnsi="Arial" w:cs="Arial"/>
          <w:b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B89DE08" w14:textId="77777777" w:rsidR="00D528A0" w:rsidRPr="00DD2B69" w:rsidRDefault="00D528A0" w:rsidP="00D528A0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13179860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0B3D4896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9164E53" w14:textId="77777777" w:rsidR="00D528A0" w:rsidRPr="00A04559" w:rsidRDefault="00D528A0" w:rsidP="00D528A0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77C7A9F4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41CFF3BF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61C6B4D6" w14:textId="77777777" w:rsidR="00D528A0" w:rsidRPr="00DD2B69" w:rsidRDefault="00D528A0" w:rsidP="00D528A0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1F145667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A436D08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37BAADEA" w14:textId="77777777" w:rsidR="00D528A0" w:rsidRPr="00DD2B69" w:rsidRDefault="00D528A0" w:rsidP="00D528A0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0FAEB3F7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3C3AC8EC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363AD66F" w14:textId="77777777" w:rsidR="00D528A0" w:rsidRPr="00DD2B69" w:rsidRDefault="00D528A0" w:rsidP="00D528A0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0A412BDB" w14:textId="77777777" w:rsidR="00D528A0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13C27A3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</w:p>
    <w:p w14:paraId="7BC938BB" w14:textId="77777777" w:rsidR="00D528A0" w:rsidRPr="00CC5546" w:rsidRDefault="00D528A0" w:rsidP="00D528A0">
      <w:pPr>
        <w:jc w:val="center"/>
        <w:rPr>
          <w:rFonts w:ascii="Calibri" w:hAnsi="Calibri"/>
          <w:b/>
          <w:sz w:val="24"/>
          <w:szCs w:val="24"/>
        </w:rPr>
      </w:pPr>
    </w:p>
    <w:p w14:paraId="719257B1" w14:textId="77777777" w:rsidR="00D528A0" w:rsidRPr="00DD2B69" w:rsidRDefault="00D528A0" w:rsidP="00D528A0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163B0D20" w14:textId="77777777" w:rsidR="00D528A0" w:rsidRPr="00DD2B69" w:rsidRDefault="00D528A0" w:rsidP="00D528A0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727346C9" w14:textId="77777777" w:rsidR="00D528A0" w:rsidRPr="00DD2B69" w:rsidRDefault="00D528A0" w:rsidP="00D528A0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B6F75C5" w14:textId="77777777" w:rsidR="00D528A0" w:rsidRPr="00DD2B69" w:rsidRDefault="00D528A0" w:rsidP="00D528A0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0E05DE03" w14:textId="77777777" w:rsidR="00D528A0" w:rsidRPr="00DD2B69" w:rsidRDefault="00D528A0" w:rsidP="00D528A0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222CB98" w14:textId="77777777" w:rsidR="00D528A0" w:rsidRPr="00DD2B69" w:rsidRDefault="00D528A0" w:rsidP="00D528A0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5BE94A07" w14:textId="77777777" w:rsidR="00D528A0" w:rsidRPr="00DD2B69" w:rsidRDefault="00D528A0" w:rsidP="00D528A0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FC9D725" w14:textId="77777777" w:rsidR="00D528A0" w:rsidRPr="00DD2B69" w:rsidRDefault="00D528A0" w:rsidP="00D528A0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D4F6FCC" w14:textId="77777777" w:rsidR="00D528A0" w:rsidRPr="00DD2B69" w:rsidRDefault="00D528A0" w:rsidP="00D528A0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B80B849" w14:textId="77777777" w:rsidR="00D528A0" w:rsidRPr="00DD2B69" w:rsidRDefault="00D528A0" w:rsidP="00D528A0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42A6D75" w14:textId="77777777" w:rsidR="00D528A0" w:rsidRPr="00DD2B69" w:rsidRDefault="00D528A0" w:rsidP="00D528A0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4AB61066" w14:textId="77777777" w:rsidR="00D528A0" w:rsidRPr="00DD2B69" w:rsidRDefault="00D528A0" w:rsidP="00D528A0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59FEC4D" w14:textId="77777777" w:rsidR="00D528A0" w:rsidRPr="00DD2B69" w:rsidRDefault="00D528A0" w:rsidP="00D528A0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2339183F" w14:textId="77777777" w:rsidR="00D528A0" w:rsidRPr="00DD2B69" w:rsidRDefault="00D528A0" w:rsidP="00D528A0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6063ED4B" w14:textId="77777777" w:rsidR="00D528A0" w:rsidRPr="00DD2B69" w:rsidRDefault="00D528A0" w:rsidP="00D528A0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7493503A" w14:textId="77777777" w:rsidR="00D528A0" w:rsidRPr="00DD2B69" w:rsidRDefault="00D528A0" w:rsidP="00D528A0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279B62F" w14:textId="77777777" w:rsidR="00D528A0" w:rsidRPr="00753EB9" w:rsidRDefault="00D528A0" w:rsidP="00D528A0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24EFF52" w14:textId="77777777" w:rsidR="00D528A0" w:rsidRPr="00753EB9" w:rsidRDefault="00D528A0" w:rsidP="00D528A0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118 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4BA5A2E3" w14:textId="77777777" w:rsidR="00D528A0" w:rsidRDefault="00D528A0" w:rsidP="00D528A0"/>
    <w:p w14:paraId="15C0EA0B" w14:textId="77777777" w:rsidR="00C97CE2" w:rsidRDefault="00C97CE2"/>
    <w:sectPr w:rsidR="00C97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7EB6" w14:textId="77777777" w:rsidR="00B62B42" w:rsidRDefault="00B62B42" w:rsidP="00D528A0">
      <w:r>
        <w:separator/>
      </w:r>
    </w:p>
  </w:endnote>
  <w:endnote w:type="continuationSeparator" w:id="0">
    <w:p w14:paraId="564D4787" w14:textId="77777777" w:rsidR="00B62B42" w:rsidRDefault="00B62B42" w:rsidP="00D5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6E4A" w14:textId="77777777" w:rsidR="00B62B42" w:rsidRDefault="00B62B42" w:rsidP="00D528A0">
      <w:r>
        <w:separator/>
      </w:r>
    </w:p>
  </w:footnote>
  <w:footnote w:type="continuationSeparator" w:id="0">
    <w:p w14:paraId="1303073D" w14:textId="77777777" w:rsidR="00B62B42" w:rsidRDefault="00B62B42" w:rsidP="00D5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3EE0" w14:textId="77777777" w:rsidR="00D528A0" w:rsidRPr="00485E15" w:rsidRDefault="00D528A0" w:rsidP="00D528A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485E15">
      <w:rPr>
        <w:rFonts w:ascii="Calibri" w:hAnsi="Calibri"/>
      </w:rPr>
      <w:t>Nr sprawy: ZP001/2023/CLOR</w:t>
    </w:r>
  </w:p>
  <w:p w14:paraId="4BE052AD" w14:textId="77777777" w:rsidR="00D528A0" w:rsidRDefault="00D52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 w16cid:durableId="4199144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CD"/>
    <w:rsid w:val="00B62B42"/>
    <w:rsid w:val="00C97CE2"/>
    <w:rsid w:val="00D528A0"/>
    <w:rsid w:val="00D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DBDD"/>
  <w15:chartTrackingRefBased/>
  <w15:docId w15:val="{CA4E859E-F1BE-41E6-96C7-E8B0A9FA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8A0"/>
    <w:pPr>
      <w:spacing w:after="0" w:line="240" w:lineRule="auto"/>
    </w:pPr>
    <w:rPr>
      <w:rFonts w:eastAsia="Times New Roman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2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28A0"/>
  </w:style>
  <w:style w:type="paragraph" w:styleId="Stopka">
    <w:name w:val="footer"/>
    <w:basedOn w:val="Normalny"/>
    <w:link w:val="StopkaZnak"/>
    <w:uiPriority w:val="99"/>
    <w:unhideWhenUsed/>
    <w:rsid w:val="00D5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8A0"/>
  </w:style>
  <w:style w:type="paragraph" w:styleId="Tekstpodstawowy">
    <w:name w:val="Body Text"/>
    <w:basedOn w:val="Normalny"/>
    <w:link w:val="TekstpodstawowyZnak"/>
    <w:uiPriority w:val="99"/>
    <w:rsid w:val="00D528A0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8A0"/>
    <w:rPr>
      <w:rFonts w:eastAsia="Times New Roman" w:cs="Calibri"/>
      <w:color w:val="000000"/>
      <w:kern w:val="0"/>
      <w:sz w:val="24"/>
      <w:szCs w:val="24"/>
      <w:lang w:val="cs-CZ" w:eastAsia="pl-PL"/>
      <w14:ligatures w14:val="none"/>
    </w:rPr>
  </w:style>
  <w:style w:type="paragraph" w:styleId="Akapitzlist">
    <w:name w:val="List Paragraph"/>
    <w:aliases w:val="Numerowanie,BulletC,Wyliczanie,Obiekt,List Paragraph,normalny tekst,Akapit z listą31,Bullets,List Paragraph1,Lista - poziom 1,sw tekst,CW_Lista,Wypunktowanie,L1,Akapit z listą BS"/>
    <w:basedOn w:val="Normalny"/>
    <w:link w:val="AkapitzlistZnak"/>
    <w:uiPriority w:val="34"/>
    <w:qFormat/>
    <w:rsid w:val="00D528A0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sw tekst Znak,CW_Lista Znak,Wypunktowanie Znak,L1 Znak"/>
    <w:link w:val="Akapitzlist"/>
    <w:uiPriority w:val="34"/>
    <w:locked/>
    <w:rsid w:val="00D528A0"/>
    <w:rPr>
      <w:rFonts w:eastAsia="Times New Roman" w:cs="Calibri"/>
      <w:kern w:val="0"/>
      <w:lang w:eastAsia="pl-PL"/>
      <w14:ligatures w14:val="none"/>
    </w:rPr>
  </w:style>
  <w:style w:type="paragraph" w:customStyle="1" w:styleId="Zwykytekst1">
    <w:name w:val="Zwykły tekst1"/>
    <w:basedOn w:val="Normalny"/>
    <w:rsid w:val="00D528A0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2</cp:revision>
  <dcterms:created xsi:type="dcterms:W3CDTF">2023-10-16T07:35:00Z</dcterms:created>
  <dcterms:modified xsi:type="dcterms:W3CDTF">2023-10-16T07:36:00Z</dcterms:modified>
</cp:coreProperties>
</file>